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6E40800C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</w:t>
      </w:r>
      <w:proofErr w:type="gramStart"/>
      <w:r w:rsidRPr="00EB4CAE">
        <w:rPr>
          <w:rFonts w:ascii="Arial" w:hAnsi="Arial" w:cs="Arial"/>
          <w:b/>
          <w:snapToGrid w:val="0"/>
        </w:rPr>
        <w:t xml:space="preserve">– </w:t>
      </w:r>
      <w:r w:rsidR="00314093">
        <w:rPr>
          <w:rFonts w:ascii="Arial" w:hAnsi="Arial" w:cs="Arial"/>
          <w:b/>
          <w:snapToGrid w:val="0"/>
        </w:rPr>
        <w:t xml:space="preserve"> 19</w:t>
      </w:r>
      <w:proofErr w:type="gramEnd"/>
      <w:r w:rsidR="00314093" w:rsidRPr="00314093">
        <w:rPr>
          <w:rFonts w:ascii="Arial" w:hAnsi="Arial" w:cs="Arial"/>
          <w:b/>
          <w:snapToGrid w:val="0"/>
          <w:vertAlign w:val="superscript"/>
        </w:rPr>
        <w:t>th</w:t>
      </w:r>
      <w:r w:rsidR="00314093">
        <w:rPr>
          <w:rFonts w:ascii="Arial" w:hAnsi="Arial" w:cs="Arial"/>
          <w:b/>
          <w:snapToGrid w:val="0"/>
        </w:rPr>
        <w:t xml:space="preserve"> </w:t>
      </w:r>
      <w:r w:rsidR="0068100F">
        <w:rPr>
          <w:rFonts w:ascii="Arial" w:hAnsi="Arial" w:cs="Arial"/>
          <w:b/>
          <w:snapToGrid w:val="0"/>
        </w:rPr>
        <w:t>September</w:t>
      </w:r>
      <w:r w:rsidR="00B70DF0">
        <w:rPr>
          <w:rFonts w:ascii="Arial" w:hAnsi="Arial" w:cs="Arial"/>
          <w:b/>
          <w:snapToGrid w:val="0"/>
        </w:rPr>
        <w:t xml:space="preserve"> </w:t>
      </w:r>
      <w:r w:rsidR="00060B41">
        <w:rPr>
          <w:rFonts w:ascii="Arial" w:hAnsi="Arial" w:cs="Arial"/>
          <w:b/>
          <w:snapToGrid w:val="0"/>
        </w:rPr>
        <w:t>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1B4681A8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</w:t>
            </w:r>
            <w:r w:rsidR="00B70DF0">
              <w:rPr>
                <w:rFonts w:ascii="Arial" w:hAnsi="Arial" w:cs="Arial"/>
                <w:snapToGrid w:val="0"/>
              </w:rPr>
              <w:t>25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7568DC3A" w:rsidR="0068100F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0A397B">
              <w:rPr>
                <w:rFonts w:ascii="Arial" w:hAnsi="Arial" w:cs="Arial"/>
                <w:snapToGrid w:val="0"/>
              </w:rPr>
              <w:t>Ju</w:t>
            </w:r>
            <w:r w:rsidR="00B70DF0">
              <w:rPr>
                <w:rFonts w:ascii="Arial" w:hAnsi="Arial" w:cs="Arial"/>
                <w:snapToGrid w:val="0"/>
              </w:rPr>
              <w:t>ly</w:t>
            </w:r>
            <w:r>
              <w:rPr>
                <w:rFonts w:ascii="Arial" w:hAnsi="Arial" w:cs="Arial"/>
                <w:snapToGrid w:val="0"/>
              </w:rPr>
              <w:t>)</w:t>
            </w:r>
            <w:r w:rsidR="0068100F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625F9E97" w:rsidR="007157B8" w:rsidRPr="00EB4CAE" w:rsidRDefault="007157B8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</w:t>
            </w:r>
            <w:r w:rsidR="0039003E">
              <w:rPr>
                <w:rFonts w:ascii="Arial" w:hAnsi="Arial" w:cs="Arial"/>
                <w:snapToGrid w:val="0"/>
              </w:rPr>
              <w:t xml:space="preserve">     </w:t>
            </w:r>
            <w:r w:rsidR="00B70DF0">
              <w:rPr>
                <w:rFonts w:ascii="Arial" w:hAnsi="Arial" w:cs="Arial"/>
                <w:snapToGrid w:val="0"/>
              </w:rPr>
              <w:t>487.40</w:t>
            </w:r>
            <w:r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7157B8" w:rsidRPr="00EB4CAE" w14:paraId="5AC3152C" w14:textId="77777777" w:rsidTr="007157B8">
        <w:trPr>
          <w:trHeight w:val="130"/>
        </w:trPr>
        <w:tc>
          <w:tcPr>
            <w:tcW w:w="2093" w:type="dxa"/>
          </w:tcPr>
          <w:p w14:paraId="42976CC4" w14:textId="21EDF541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29C85D61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Power Supply (</w:t>
            </w:r>
            <w:r w:rsidR="000A397B">
              <w:rPr>
                <w:rFonts w:ascii="Arial" w:hAnsi="Arial" w:cs="Arial"/>
                <w:snapToGrid w:val="0"/>
              </w:rPr>
              <w:t>Ju</w:t>
            </w:r>
            <w:r w:rsidR="00B70DF0">
              <w:rPr>
                <w:rFonts w:ascii="Arial" w:hAnsi="Arial" w:cs="Arial"/>
                <w:snapToGrid w:val="0"/>
              </w:rPr>
              <w:t>ly</w:t>
            </w:r>
            <w:r w:rsidRPr="00EB4CAE">
              <w:rPr>
                <w:rFonts w:ascii="Arial" w:hAnsi="Arial" w:cs="Arial"/>
                <w:snapToGrid w:val="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6036193" w14:textId="74E92FBE" w:rsidR="007157B8" w:rsidRPr="00EB4CAE" w:rsidRDefault="0068100F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114.34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28CDFBC6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 (Ratify)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7104F52C" w:rsidR="007157B8" w:rsidRPr="00EB4CAE" w:rsidRDefault="00B70DF0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45.31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7362041E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B70DF0">
              <w:rPr>
                <w:rFonts w:ascii="Arial" w:hAnsi="Arial" w:cs="Arial"/>
                <w:snapToGrid w:val="0"/>
              </w:rPr>
              <w:t>26</w:t>
            </w:r>
          </w:p>
        </w:tc>
        <w:tc>
          <w:tcPr>
            <w:tcW w:w="3572" w:type="dxa"/>
          </w:tcPr>
          <w:p w14:paraId="72E98A16" w14:textId="1FDF94E8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A&amp;J Lighting</w:t>
            </w:r>
          </w:p>
        </w:tc>
        <w:tc>
          <w:tcPr>
            <w:tcW w:w="4395" w:type="dxa"/>
          </w:tcPr>
          <w:p w14:paraId="04635F36" w14:textId="2729B427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Streetlight o/s </w:t>
            </w:r>
            <w:r w:rsidR="00B70DF0">
              <w:rPr>
                <w:rFonts w:ascii="Arial" w:hAnsi="Arial" w:cs="Arial"/>
                <w:snapToGrid w:val="0"/>
              </w:rPr>
              <w:t>Two Ways</w:t>
            </w:r>
            <w:r w:rsidR="0068100F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73485FC6" w14:textId="78C36F63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14FD9AD9" w:rsidR="007157B8" w:rsidRPr="00EB4CAE" w:rsidRDefault="00B70DF0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186.00</w:t>
            </w:r>
          </w:p>
        </w:tc>
      </w:tr>
      <w:tr w:rsidR="0068100F" w:rsidRPr="00EB4CAE" w14:paraId="574B5AE7" w14:textId="77777777" w:rsidTr="007157B8">
        <w:tc>
          <w:tcPr>
            <w:tcW w:w="2093" w:type="dxa"/>
          </w:tcPr>
          <w:p w14:paraId="71F18604" w14:textId="73E269F2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028</w:t>
            </w:r>
          </w:p>
        </w:tc>
        <w:tc>
          <w:tcPr>
            <w:tcW w:w="3572" w:type="dxa"/>
          </w:tcPr>
          <w:p w14:paraId="59AF4E2C" w14:textId="5007654B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The Basin Oars</w:t>
            </w:r>
          </w:p>
        </w:tc>
        <w:tc>
          <w:tcPr>
            <w:tcW w:w="4395" w:type="dxa"/>
          </w:tcPr>
          <w:p w14:paraId="3556DE9A" w14:textId="38F46311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Oars and Paws Donation (Ratify)</w:t>
            </w:r>
          </w:p>
        </w:tc>
        <w:tc>
          <w:tcPr>
            <w:tcW w:w="2126" w:type="dxa"/>
          </w:tcPr>
          <w:p w14:paraId="60A69402" w14:textId="2F9C2302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13F7BED9" w:rsidR="0068100F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68100F" w:rsidRPr="00EB4CAE" w14:paraId="1C5EC332" w14:textId="77777777" w:rsidTr="007157B8">
        <w:tc>
          <w:tcPr>
            <w:tcW w:w="2093" w:type="dxa"/>
          </w:tcPr>
          <w:p w14:paraId="366FA6C5" w14:textId="22614A60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029</w:t>
            </w:r>
          </w:p>
        </w:tc>
        <w:tc>
          <w:tcPr>
            <w:tcW w:w="3572" w:type="dxa"/>
          </w:tcPr>
          <w:p w14:paraId="745DA3A9" w14:textId="096EF98E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J. Sjollema </w:t>
            </w:r>
          </w:p>
        </w:tc>
        <w:tc>
          <w:tcPr>
            <w:tcW w:w="4395" w:type="dxa"/>
          </w:tcPr>
          <w:p w14:paraId="475C9144" w14:textId="381430E1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 (Ratify)</w:t>
            </w:r>
          </w:p>
        </w:tc>
        <w:tc>
          <w:tcPr>
            <w:tcW w:w="2126" w:type="dxa"/>
          </w:tcPr>
          <w:p w14:paraId="453DB5BE" w14:textId="1CDC9BC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42FE486" w14:textId="5651689A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22.99</w:t>
            </w:r>
          </w:p>
        </w:tc>
      </w:tr>
      <w:tr w:rsidR="0068100F" w:rsidRPr="00EB4CAE" w14:paraId="5C9C7F9F" w14:textId="77777777" w:rsidTr="007157B8">
        <w:tc>
          <w:tcPr>
            <w:tcW w:w="2093" w:type="dxa"/>
          </w:tcPr>
          <w:p w14:paraId="4D8693DD" w14:textId="0D2DB4ED" w:rsidR="0068100F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030</w:t>
            </w:r>
          </w:p>
        </w:tc>
        <w:tc>
          <w:tcPr>
            <w:tcW w:w="3572" w:type="dxa"/>
          </w:tcPr>
          <w:p w14:paraId="3EE37501" w14:textId="4BE45724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0C7A89" w14:textId="28BEF774" w:rsidR="0068100F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Salary (August)</w:t>
            </w:r>
          </w:p>
        </w:tc>
        <w:tc>
          <w:tcPr>
            <w:tcW w:w="2126" w:type="dxa"/>
          </w:tcPr>
          <w:p w14:paraId="74C5A512" w14:textId="0F05151D" w:rsidR="0068100F" w:rsidRPr="00EB4CAE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C1AD64F" w14:textId="27F597B1" w:rsidR="0068100F" w:rsidRPr="00EB4CAE" w:rsidRDefault="00825FF2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503.76</w:t>
            </w:r>
          </w:p>
        </w:tc>
      </w:tr>
      <w:tr w:rsidR="0068100F" w:rsidRPr="00EB4CAE" w14:paraId="08681F4F" w14:textId="77777777" w:rsidTr="007157B8">
        <w:tc>
          <w:tcPr>
            <w:tcW w:w="2093" w:type="dxa"/>
          </w:tcPr>
          <w:p w14:paraId="4F354C3E" w14:textId="30EDFCC9" w:rsidR="0068100F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031</w:t>
            </w:r>
          </w:p>
        </w:tc>
        <w:tc>
          <w:tcPr>
            <w:tcW w:w="3572" w:type="dxa"/>
          </w:tcPr>
          <w:p w14:paraId="4ABAB785" w14:textId="7EADD425" w:rsidR="0068100F" w:rsidRPr="00EB4CAE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781F50B7" w14:textId="783DE18B" w:rsidR="0068100F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64686FCB" w14:textId="2BFE49DF" w:rsidR="0068100F" w:rsidRPr="00EB4CAE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CDDEA09" w14:textId="458C4555" w:rsidR="0068100F" w:rsidRPr="00EB4CAE" w:rsidRDefault="00825FF2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16.00</w:t>
            </w:r>
          </w:p>
        </w:tc>
      </w:tr>
      <w:tr w:rsidR="0068100F" w:rsidRPr="00EB4CAE" w14:paraId="347BEFF3" w14:textId="77777777" w:rsidTr="007157B8">
        <w:tc>
          <w:tcPr>
            <w:tcW w:w="2093" w:type="dxa"/>
          </w:tcPr>
          <w:p w14:paraId="67AFABDF" w14:textId="494F301D" w:rsidR="0068100F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032</w:t>
            </w:r>
          </w:p>
        </w:tc>
        <w:tc>
          <w:tcPr>
            <w:tcW w:w="3572" w:type="dxa"/>
          </w:tcPr>
          <w:p w14:paraId="59617708" w14:textId="24CE1336" w:rsidR="0068100F" w:rsidRPr="00EB4CAE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IPC Solutions</w:t>
            </w:r>
          </w:p>
        </w:tc>
        <w:tc>
          <w:tcPr>
            <w:tcW w:w="4395" w:type="dxa"/>
          </w:tcPr>
          <w:p w14:paraId="0B2052C3" w14:textId="60A1FF12" w:rsidR="0068100F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Antivirus Software</w:t>
            </w:r>
          </w:p>
        </w:tc>
        <w:tc>
          <w:tcPr>
            <w:tcW w:w="2126" w:type="dxa"/>
          </w:tcPr>
          <w:p w14:paraId="7213C90C" w14:textId="4A7B40A1" w:rsidR="0068100F" w:rsidRPr="00EB4CAE" w:rsidRDefault="00825FF2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404865F3" w14:textId="5651BD04" w:rsidR="0068100F" w:rsidRPr="00EB4CAE" w:rsidRDefault="00825FF2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25.00</w:t>
            </w:r>
          </w:p>
        </w:tc>
      </w:tr>
      <w:tr w:rsidR="0068100F" w:rsidRPr="00EB4CAE" w14:paraId="3F13ADC2" w14:textId="77777777" w:rsidTr="007157B8">
        <w:tc>
          <w:tcPr>
            <w:tcW w:w="2093" w:type="dxa"/>
          </w:tcPr>
          <w:p w14:paraId="56B5811C" w14:textId="3BDA367E" w:rsidR="0068100F" w:rsidRDefault="00112661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C26F8C0" w14:textId="714FDA5C" w:rsidR="0068100F" w:rsidRPr="00EB4CAE" w:rsidRDefault="00112661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4E218E9A" w14:textId="4B7409B7" w:rsidR="0068100F" w:rsidRDefault="00112661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Power Supply (August)</w:t>
            </w:r>
          </w:p>
        </w:tc>
        <w:tc>
          <w:tcPr>
            <w:tcW w:w="2126" w:type="dxa"/>
          </w:tcPr>
          <w:p w14:paraId="78689444" w14:textId="18D5BD0B" w:rsidR="0068100F" w:rsidRPr="00EB4CAE" w:rsidRDefault="00112661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377282E0" w14:textId="785891E5" w:rsidR="0068100F" w:rsidRPr="00EB4CAE" w:rsidRDefault="00112661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121.58</w:t>
            </w:r>
          </w:p>
        </w:tc>
      </w:tr>
      <w:tr w:rsidR="0068100F" w:rsidRPr="00EB4CAE" w14:paraId="06DE1B82" w14:textId="77777777" w:rsidTr="007157B8">
        <w:tc>
          <w:tcPr>
            <w:tcW w:w="2093" w:type="dxa"/>
          </w:tcPr>
          <w:p w14:paraId="35DCC963" w14:textId="09BDB868" w:rsidR="0068100F" w:rsidRDefault="00112661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7226BDF1" w14:textId="391C393A" w:rsidR="0068100F" w:rsidRPr="00EB4CAE" w:rsidRDefault="00112661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351C4BB" w14:textId="48740819" w:rsidR="0068100F" w:rsidRDefault="00112661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</w:t>
            </w:r>
          </w:p>
        </w:tc>
        <w:tc>
          <w:tcPr>
            <w:tcW w:w="2126" w:type="dxa"/>
          </w:tcPr>
          <w:p w14:paraId="02F50F48" w14:textId="3EAF52EB" w:rsidR="0068100F" w:rsidRPr="00EB4CAE" w:rsidRDefault="00112661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2AB8994E" w14:textId="5C7391AC" w:rsidR="0068100F" w:rsidRPr="00EB4CAE" w:rsidRDefault="00112661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46.82</w:t>
            </w:r>
          </w:p>
        </w:tc>
      </w:tr>
      <w:tr w:rsidR="0068100F" w:rsidRPr="00EB4CAE" w14:paraId="1BECC74D" w14:textId="77777777" w:rsidTr="007157B8">
        <w:tc>
          <w:tcPr>
            <w:tcW w:w="2093" w:type="dxa"/>
          </w:tcPr>
          <w:p w14:paraId="2ED205CC" w14:textId="77777777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77777777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7777777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77777777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77777777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12F51A3D" w14:textId="77777777" w:rsidTr="007157B8">
        <w:tc>
          <w:tcPr>
            <w:tcW w:w="2093" w:type="dxa"/>
          </w:tcPr>
          <w:p w14:paraId="661FECEB" w14:textId="0E0B75B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7EBE9124" w:rsidR="0068100F" w:rsidRPr="005A2876" w:rsidRDefault="0068100F" w:rsidP="0068100F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5A2876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825FF2" w:rsidRPr="005A2876">
              <w:rPr>
                <w:rFonts w:ascii="Arial" w:hAnsi="Arial" w:cs="Arial"/>
                <w:b/>
                <w:bCs/>
                <w:snapToGrid w:val="0"/>
              </w:rPr>
              <w:t>1,</w:t>
            </w:r>
            <w:r w:rsidR="00314093" w:rsidRPr="005A2876">
              <w:rPr>
                <w:rFonts w:ascii="Arial" w:hAnsi="Arial" w:cs="Arial"/>
                <w:b/>
                <w:bCs/>
                <w:snapToGrid w:val="0"/>
              </w:rPr>
              <w:t>619</w:t>
            </w:r>
            <w:r w:rsidR="00825FF2" w:rsidRPr="005A2876">
              <w:rPr>
                <w:rFonts w:ascii="Arial" w:hAnsi="Arial" w:cs="Arial"/>
                <w:b/>
                <w:bCs/>
                <w:snapToGrid w:val="0"/>
              </w:rPr>
              <w:t>.</w:t>
            </w:r>
            <w:r w:rsidR="00314093" w:rsidRPr="005A2876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825FF2" w:rsidRPr="005A2876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02B54316" w:rsidR="0086667D" w:rsidRPr="00EB4CAE" w:rsidRDefault="00825FF2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13</w:t>
      </w:r>
      <w:r w:rsidRPr="00825FF2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September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AF3C" w14:textId="77777777" w:rsidR="001643EA" w:rsidRDefault="001643EA">
      <w:r>
        <w:separator/>
      </w:r>
    </w:p>
  </w:endnote>
  <w:endnote w:type="continuationSeparator" w:id="0">
    <w:p w14:paraId="22632FB4" w14:textId="77777777" w:rsidR="001643EA" w:rsidRDefault="0016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2DA8" w14:textId="77777777" w:rsidR="001643EA" w:rsidRDefault="001643EA">
      <w:r>
        <w:separator/>
      </w:r>
    </w:p>
  </w:footnote>
  <w:footnote w:type="continuationSeparator" w:id="0">
    <w:p w14:paraId="06CAAAE2" w14:textId="77777777" w:rsidR="001643EA" w:rsidRDefault="0016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1D1B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97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2661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3EA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9FB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093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03E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4E0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4DF"/>
    <w:rsid w:val="00544AA7"/>
    <w:rsid w:val="005455AB"/>
    <w:rsid w:val="005472E7"/>
    <w:rsid w:val="00547C8B"/>
    <w:rsid w:val="00547E5A"/>
    <w:rsid w:val="0055084A"/>
    <w:rsid w:val="00551218"/>
    <w:rsid w:val="00551293"/>
    <w:rsid w:val="005518C2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287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100F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5FF2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B4D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C7E8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323A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2CEF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0DF0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568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E06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0C9E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2A8F"/>
    <w:rsid w:val="00F86763"/>
    <w:rsid w:val="00F87A45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4D12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8</cp:revision>
  <cp:lastPrinted>2023-09-18T12:23:00Z</cp:lastPrinted>
  <dcterms:created xsi:type="dcterms:W3CDTF">2023-08-10T18:46:00Z</dcterms:created>
  <dcterms:modified xsi:type="dcterms:W3CDTF">2023-09-18T12:23:00Z</dcterms:modified>
</cp:coreProperties>
</file>